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C0547" w14:textId="4019872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AF52E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06224</w:t>
      </w:r>
    </w:p>
    <w:p w14:paraId="22233592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BCAE9C9" w14:textId="77777777" w:rsidR="00A24F28" w:rsidRPr="00927C1B" w:rsidRDefault="00A24F28" w:rsidP="00A24F28">
      <w:pPr>
        <w:rPr>
          <w:rFonts w:ascii="Arial" w:hAnsi="Arial" w:cs="Arial"/>
        </w:rPr>
      </w:pPr>
    </w:p>
    <w:p w14:paraId="727787A4" w14:textId="77777777" w:rsidR="00CB2945" w:rsidRDefault="00CB2945" w:rsidP="00CB29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6E9B88F9" w14:textId="215A0BD0" w:rsidR="00CB2945" w:rsidRDefault="00CB2945" w:rsidP="00CB29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425FD">
        <w:rPr>
          <w:rFonts w:ascii="Arial" w:hAnsi="Arial" w:cs="Arial"/>
          <w:b/>
        </w:rPr>
        <w:t>KI#1</w:t>
      </w:r>
      <w:r w:rsidR="00553591">
        <w:rPr>
          <w:rFonts w:ascii="Arial" w:hAnsi="Arial" w:cs="Arial"/>
          <w:b/>
        </w:rPr>
        <w:t>, Sol#4</w:t>
      </w:r>
      <w:r>
        <w:rPr>
          <w:rFonts w:ascii="Arial" w:hAnsi="Arial" w:cs="Arial"/>
          <w:b/>
        </w:rPr>
        <w:t xml:space="preserve">: </w:t>
      </w:r>
      <w:r w:rsidR="00553591">
        <w:rPr>
          <w:rFonts w:ascii="Arial" w:hAnsi="Arial" w:cs="Arial"/>
          <w:b/>
        </w:rPr>
        <w:t xml:space="preserve">Update to </w:t>
      </w:r>
      <w:r w:rsidR="007651D8">
        <w:rPr>
          <w:rFonts w:ascii="Arial" w:hAnsi="Arial" w:cs="Arial"/>
          <w:b/>
        </w:rPr>
        <w:t>remove EN</w:t>
      </w:r>
    </w:p>
    <w:p w14:paraId="5FE2B5F6" w14:textId="77777777" w:rsidR="00CB2945" w:rsidRPr="00927C1B" w:rsidRDefault="00CB2945" w:rsidP="00CB29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76B81CD" w14:textId="77777777" w:rsidR="00CB2945" w:rsidRPr="00927C1B" w:rsidRDefault="00CB2945" w:rsidP="00CB29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9.11</w:t>
      </w:r>
    </w:p>
    <w:p w14:paraId="125F4A60" w14:textId="77777777" w:rsidR="00CB2945" w:rsidRPr="00927C1B" w:rsidRDefault="00CB2945" w:rsidP="00CB294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A970F0">
        <w:rPr>
          <w:rFonts w:ascii="Arial" w:hAnsi="Arial" w:cs="Arial"/>
          <w:b/>
        </w:rPr>
        <w:t>FS_EDGE_Ph2</w:t>
      </w:r>
      <w:r w:rsidRPr="00CA76A1">
        <w:rPr>
          <w:rFonts w:ascii="Arial" w:hAnsi="Arial" w:cs="Arial"/>
          <w:b/>
        </w:rPr>
        <w:t xml:space="preserve"> / Rel-18</w:t>
      </w:r>
    </w:p>
    <w:p w14:paraId="6CB5017D" w14:textId="29ED21A5" w:rsidR="00CB2945" w:rsidRPr="00927C1B" w:rsidRDefault="00CB2945" w:rsidP="00CB294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553591">
        <w:rPr>
          <w:rFonts w:ascii="Arial" w:hAnsi="Arial" w:cs="Arial"/>
          <w:i/>
        </w:rPr>
        <w:t xml:space="preserve"> </w:t>
      </w:r>
      <w:r w:rsidR="00E10FD7">
        <w:rPr>
          <w:rFonts w:ascii="Arial" w:hAnsi="Arial" w:cs="Arial"/>
          <w:i/>
        </w:rPr>
        <w:t>Remove EN in solution #4.</w:t>
      </w:r>
    </w:p>
    <w:p w14:paraId="77071696" w14:textId="77777777" w:rsidR="00A93620" w:rsidRPr="00927C1B" w:rsidRDefault="00B3593E" w:rsidP="00B3593E">
      <w:pPr>
        <w:pStyle w:val="Heading1"/>
      </w:pPr>
      <w:r w:rsidRPr="00A219FF">
        <w:t xml:space="preserve">1. </w:t>
      </w:r>
      <w:r w:rsidR="00305F20" w:rsidRPr="00A219FF">
        <w:t>Introduction</w:t>
      </w:r>
    </w:p>
    <w:p w14:paraId="7D7644CC" w14:textId="77777777" w:rsidR="00E72446" w:rsidRDefault="00180F13" w:rsidP="005D049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is an EN about EAS rediscovery triggered by AF as following:</w:t>
      </w:r>
    </w:p>
    <w:p w14:paraId="3D3A4C15" w14:textId="161967EE" w:rsidR="00F407B1" w:rsidRPr="00812106" w:rsidRDefault="00F407B1" w:rsidP="00F407B1">
      <w:pPr>
        <w:pStyle w:val="EditorsNote"/>
      </w:pPr>
      <w:r>
        <w:t>Editor's note:</w:t>
      </w:r>
      <w:r>
        <w:tab/>
        <w:t>How to support AF triggered EAS relocation is FFS.</w:t>
      </w:r>
    </w:p>
    <w:p w14:paraId="1F13A2DF" w14:textId="2E6232B1" w:rsidR="00DF257A" w:rsidRDefault="009A6705" w:rsidP="005D049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current specification, </w:t>
      </w:r>
      <w:r w:rsidR="00336C9D">
        <w:rPr>
          <w:rFonts w:eastAsiaTheme="minorEastAsia"/>
          <w:lang w:eastAsia="zh-CN"/>
        </w:rPr>
        <w:t>AF interacts with the network via NEF, PCF and SMF etc. In HR roaming case, AF cannot interact with V-PCF and V-SMF. Introducing such interactions will change the roaming session management procedure significantly. To avoid such complexities, t</w:t>
      </w:r>
      <w:r w:rsidR="00DF257A">
        <w:rPr>
          <w:rFonts w:eastAsiaTheme="minorEastAsia"/>
          <w:lang w:eastAsia="zh-CN"/>
        </w:rPr>
        <w:t>his proposal proposes to remove the EN as following:</w:t>
      </w:r>
    </w:p>
    <w:p w14:paraId="729CE3B5" w14:textId="56665460" w:rsidR="00DF257A" w:rsidRDefault="00DF257A" w:rsidP="00DF257A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116677">
        <w:rPr>
          <w:rFonts w:eastAsiaTheme="minorEastAsia" w:hint="eastAsia"/>
          <w:lang w:eastAsia="zh-CN"/>
        </w:rPr>
        <w:t>F</w:t>
      </w:r>
      <w:r w:rsidR="00116677">
        <w:rPr>
          <w:rFonts w:eastAsiaTheme="minorEastAsia"/>
          <w:lang w:eastAsia="zh-CN"/>
        </w:rPr>
        <w:t>or the case where the AF can in</w:t>
      </w:r>
      <w:r w:rsidR="00456894">
        <w:rPr>
          <w:rFonts w:eastAsiaTheme="minorEastAsia"/>
          <w:lang w:eastAsia="zh-CN"/>
        </w:rPr>
        <w:t>teract with HPLMN via H-NEF, the</w:t>
      </w:r>
      <w:r w:rsidR="007D424F">
        <w:rPr>
          <w:rFonts w:eastAsiaTheme="minorEastAsia"/>
          <w:lang w:eastAsia="zh-CN"/>
        </w:rPr>
        <w:t xml:space="preserve"> </w:t>
      </w:r>
      <w:r w:rsidR="00DB7C1A">
        <w:rPr>
          <w:rFonts w:eastAsiaTheme="minorEastAsia"/>
          <w:lang w:eastAsia="zh-CN"/>
        </w:rPr>
        <w:t>EAS re-discovery procedure</w:t>
      </w:r>
      <w:r w:rsidR="0095131D">
        <w:rPr>
          <w:rFonts w:eastAsiaTheme="minorEastAsia"/>
          <w:lang w:eastAsia="zh-CN"/>
        </w:rPr>
        <w:t xml:space="preserve"> as described in </w:t>
      </w:r>
      <w:r w:rsidR="0095131D">
        <w:t>Figure 6.4.2.2-1</w:t>
      </w:r>
      <w:r w:rsidR="00DB7C1A">
        <w:rPr>
          <w:rFonts w:eastAsiaTheme="minorEastAsia"/>
          <w:lang w:eastAsia="zh-CN"/>
        </w:rPr>
        <w:t xml:space="preserve"> </w:t>
      </w:r>
      <w:r w:rsidR="0095131D">
        <w:rPr>
          <w:rFonts w:eastAsiaTheme="minorEastAsia"/>
          <w:lang w:eastAsia="zh-CN"/>
        </w:rPr>
        <w:t xml:space="preserve">is </w:t>
      </w:r>
      <w:r w:rsidR="00DB7C1A">
        <w:rPr>
          <w:rFonts w:eastAsiaTheme="minorEastAsia"/>
          <w:lang w:eastAsia="zh-CN"/>
        </w:rPr>
        <w:t>performed from step 4.</w:t>
      </w:r>
      <w:r w:rsidR="00E87E42">
        <w:rPr>
          <w:rFonts w:eastAsiaTheme="minorEastAsia"/>
          <w:lang w:eastAsia="zh-CN"/>
        </w:rPr>
        <w:t xml:space="preserve"> </w:t>
      </w:r>
    </w:p>
    <w:p w14:paraId="00859E52" w14:textId="05A3DB49" w:rsidR="00EA3DF8" w:rsidRDefault="00DF257A" w:rsidP="00DF257A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EA3DF8">
        <w:rPr>
          <w:rFonts w:eastAsiaTheme="minorEastAsia"/>
          <w:lang w:eastAsia="zh-CN"/>
        </w:rPr>
        <w:t xml:space="preserve">For the case where the AF can only interact with 5GC via </w:t>
      </w:r>
      <w:r w:rsidR="00B30064">
        <w:rPr>
          <w:rFonts w:eastAsiaTheme="minorEastAsia"/>
          <w:lang w:eastAsia="zh-CN"/>
        </w:rPr>
        <w:t xml:space="preserve">V-NEF, </w:t>
      </w:r>
      <w:r w:rsidR="00242038">
        <w:rPr>
          <w:rFonts w:eastAsiaTheme="minorEastAsia"/>
          <w:lang w:eastAsia="zh-CN"/>
        </w:rPr>
        <w:t xml:space="preserve">the AF triggered EAS rediscovery for this </w:t>
      </w:r>
      <w:r w:rsidR="00242038" w:rsidRPr="00DF257A">
        <w:t>case</w:t>
      </w:r>
      <w:r w:rsidR="00242038">
        <w:rPr>
          <w:rFonts w:eastAsiaTheme="minorEastAsia"/>
          <w:lang w:eastAsia="zh-CN"/>
        </w:rPr>
        <w:t xml:space="preserve"> is not supported.</w:t>
      </w:r>
    </w:p>
    <w:p w14:paraId="2117575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77EEDF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8A2907">
        <w:rPr>
          <w:lang w:eastAsia="zh-CN"/>
        </w:rPr>
        <w:t>23.</w:t>
      </w:r>
      <w:r w:rsidR="008A2907" w:rsidRPr="008A2907">
        <w:rPr>
          <w:lang w:eastAsia="zh-CN"/>
        </w:rPr>
        <w:t>700-</w:t>
      </w:r>
      <w:r w:rsidR="008A2907">
        <w:rPr>
          <w:lang w:eastAsia="zh-CN"/>
        </w:rPr>
        <w:t>48</w:t>
      </w:r>
      <w:r>
        <w:rPr>
          <w:lang w:eastAsia="zh-CN"/>
        </w:rPr>
        <w:t>.</w:t>
      </w:r>
    </w:p>
    <w:p w14:paraId="7B7AF82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78EB7D6" w14:textId="77777777" w:rsidR="00316ABA" w:rsidRPr="00812106" w:rsidRDefault="00316ABA" w:rsidP="00316ABA">
      <w:pPr>
        <w:pStyle w:val="Heading2"/>
      </w:pPr>
      <w:bookmarkStart w:id="2" w:name="_Toc106120793"/>
      <w:bookmarkStart w:id="3" w:name="sol04"/>
      <w:bookmarkEnd w:id="1"/>
      <w:r w:rsidRPr="00812106">
        <w:t>6.4</w:t>
      </w:r>
      <w:r w:rsidRPr="00812106">
        <w:tab/>
        <w:t xml:space="preserve">Solution 04 (KI#1): Support EAS </w:t>
      </w:r>
      <w:r>
        <w:t>(re-)</w:t>
      </w:r>
      <w:r w:rsidRPr="00812106">
        <w:t>discovery in VPLMN via HR PDU Session</w:t>
      </w:r>
      <w:bookmarkEnd w:id="2"/>
    </w:p>
    <w:p w14:paraId="792F6FDF" w14:textId="77777777" w:rsidR="00316ABA" w:rsidRPr="00812106" w:rsidRDefault="00316ABA" w:rsidP="00316ABA">
      <w:pPr>
        <w:pStyle w:val="Heading3"/>
      </w:pPr>
      <w:bookmarkStart w:id="4" w:name="_Toc106120794"/>
      <w:bookmarkEnd w:id="3"/>
      <w:r w:rsidRPr="00812106">
        <w:t>6.4.1</w:t>
      </w:r>
      <w:r w:rsidRPr="00812106">
        <w:tab/>
        <w:t>Description</w:t>
      </w:r>
      <w:bookmarkEnd w:id="4"/>
    </w:p>
    <w:p w14:paraId="2BE3A3C4" w14:textId="77777777" w:rsidR="00316ABA" w:rsidRPr="00812106" w:rsidRDefault="00316ABA" w:rsidP="00316ABA">
      <w:r w:rsidRPr="00812106">
        <w:t>This solution corresponds to KI#1. The scenarios 2.1 and 2.2 are described in clause 5.1.2.</w:t>
      </w:r>
    </w:p>
    <w:p w14:paraId="570E6374" w14:textId="77777777" w:rsidR="00316ABA" w:rsidRPr="00812106" w:rsidRDefault="00316ABA" w:rsidP="00316ABA">
      <w:r w:rsidRPr="00812106">
        <w:t>As described in clause 5.1.2, a roaming UE may access V-EHE via an established HR PDU Session. To support such scenario, session breakout to access EHE in VPLMN is used. The following aspects are included:</w:t>
      </w:r>
    </w:p>
    <w:p w14:paraId="5E0A3D65" w14:textId="72DE532A" w:rsidR="00316ABA" w:rsidRPr="00812106" w:rsidRDefault="00316ABA" w:rsidP="00316ABA">
      <w:pPr>
        <w:pStyle w:val="B1"/>
      </w:pPr>
      <w:r w:rsidRPr="00812106">
        <w:t>-</w:t>
      </w:r>
      <w:r w:rsidRPr="00812106">
        <w:tab/>
        <w:t>The H-PCF provides authorization policy which indicates local traffic routing in VPLMN is authorized for the UE accessing the VPLMN.</w:t>
      </w:r>
    </w:p>
    <w:p w14:paraId="49E226E1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UL-CL/BP and local PSA insertion.</w:t>
      </w:r>
    </w:p>
    <w:p w14:paraId="03FA61C1" w14:textId="77777777" w:rsidR="00316ABA" w:rsidRPr="00812106" w:rsidRDefault="00316ABA" w:rsidP="00316ABA">
      <w:pPr>
        <w:pStyle w:val="B1"/>
      </w:pPr>
      <w:r w:rsidRPr="00812106">
        <w:tab/>
        <w:t>The V-SMF performs selection and insertion of UL-CL/BP and local PSA based on UE location when receiving the authorization policy from H-SMF without considering EAS deployment information in VPLMN. In this case, UL-CL/BP is selected based on UE location.</w:t>
      </w:r>
    </w:p>
    <w:p w14:paraId="3784DEB0" w14:textId="77777777" w:rsidR="00316ABA" w:rsidRPr="00812106" w:rsidRDefault="00316ABA" w:rsidP="00316ABA">
      <w:pPr>
        <w:pStyle w:val="B1"/>
      </w:pPr>
      <w:r w:rsidRPr="00812106">
        <w:tab/>
        <w:t>For scenario 2.1, the V-SMF may select and insert UL-CL/BP and local PSA based on UE location and target DNAI after PDU Session is established. The V-SMF selects target DNAI based on DNAIs received from H-</w:t>
      </w:r>
      <w:r w:rsidRPr="00812106">
        <w:lastRenderedPageBreak/>
        <w:t>SMF. The DNAIs are determined by H-SMF based on EAS IP report from H-EASDF. In this case, UL-CL/BP is selected based on UE location and selected EAS IP address.</w:t>
      </w:r>
    </w:p>
    <w:p w14:paraId="7F5FDAE7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EAS discovery using H-EASDF.</w:t>
      </w:r>
    </w:p>
    <w:p w14:paraId="1B5DCF60" w14:textId="77777777" w:rsidR="00316ABA" w:rsidRPr="00812106" w:rsidRDefault="00316ABA" w:rsidP="00316ABA">
      <w:pPr>
        <w:pStyle w:val="B1"/>
      </w:pPr>
      <w:r w:rsidRPr="00812106">
        <w:tab/>
        <w:t>For scenario 2.1, the H-SMF obtains ECS option/local DNS server from V-SMF during DNS based EAS discovery procedure and send it to H-EASDF. The H-EASDF handles DNS queries including FQDNs deployed in VPLMN based on the ECS option/local DNS server as defined in TS</w:t>
      </w:r>
      <w:r>
        <w:t> </w:t>
      </w:r>
      <w:r w:rsidRPr="00812106">
        <w:t>23.548</w:t>
      </w:r>
      <w:r>
        <w:t> </w:t>
      </w:r>
      <w:r w:rsidRPr="00812106">
        <w:t>[3]. In this case, different FQDNs may use different ECS option/local DNS Server.</w:t>
      </w:r>
    </w:p>
    <w:p w14:paraId="78E9484C" w14:textId="77777777" w:rsidR="00316ABA" w:rsidRPr="00812106" w:rsidRDefault="00316ABA" w:rsidP="00316ABA">
      <w:pPr>
        <w:pStyle w:val="B1"/>
      </w:pPr>
      <w:r w:rsidRPr="00812106">
        <w:tab/>
        <w:t>For scenario 2.2, the H-SMF obtains ECS option/local DNS server from V-SMF during PDU Session Establishment and send it to H-EASDF. The H-EASDF handles all DNS queries of the UE based on this ECS option/local DNS server. In this case, all DNS queries requested by the UE will share same ECS option/local DNS server.</w:t>
      </w:r>
    </w:p>
    <w:p w14:paraId="2887952E" w14:textId="77777777" w:rsidR="00316ABA" w:rsidRPr="00812106" w:rsidDel="00087B08" w:rsidRDefault="00316ABA" w:rsidP="00316ABA">
      <w:pPr>
        <w:pStyle w:val="EditorsNote"/>
        <w:rPr>
          <w:del w:id="5" w:author="Huawei" w:date="2022-06-23T17:29:00Z"/>
        </w:rPr>
      </w:pPr>
      <w:del w:id="6" w:author="Huawei" w:date="2022-06-23T17:29:00Z">
        <w:r w:rsidDel="00087B08">
          <w:delText>Editor's note:</w:delText>
        </w:r>
        <w:r w:rsidDel="00087B08">
          <w:tab/>
          <w:delText>How to support AF triggered EAS relocation is FFS.</w:delText>
        </w:r>
      </w:del>
    </w:p>
    <w:p w14:paraId="7472CC11" w14:textId="77777777" w:rsidR="00316ABA" w:rsidRPr="00812106" w:rsidRDefault="00316ABA" w:rsidP="00316ABA">
      <w:pPr>
        <w:pStyle w:val="Heading3"/>
      </w:pPr>
      <w:bookmarkStart w:id="7" w:name="_Toc106120795"/>
      <w:r w:rsidRPr="00812106">
        <w:t>6.4.2</w:t>
      </w:r>
      <w:r w:rsidRPr="00812106">
        <w:tab/>
        <w:t>Procedure</w:t>
      </w:r>
      <w:r>
        <w:t>s</w:t>
      </w:r>
      <w:bookmarkEnd w:id="7"/>
    </w:p>
    <w:p w14:paraId="730B9784" w14:textId="77777777" w:rsidR="00316ABA" w:rsidRDefault="00316ABA" w:rsidP="00316ABA">
      <w:pPr>
        <w:pStyle w:val="Heading4"/>
      </w:pPr>
      <w:bookmarkStart w:id="8" w:name="_Toc106120796"/>
      <w:r>
        <w:t>6.4.2.1</w:t>
      </w:r>
      <w:r>
        <w:tab/>
        <w:t>EAS discovery</w:t>
      </w:r>
      <w:bookmarkEnd w:id="8"/>
    </w:p>
    <w:p w14:paraId="1EC0A029" w14:textId="77777777" w:rsidR="00316ABA" w:rsidRPr="00812106" w:rsidRDefault="00316ABA" w:rsidP="00316ABA">
      <w:r w:rsidRPr="00812106">
        <w:t>Figure 6.4.2</w:t>
      </w:r>
      <w:r>
        <w:t>.1</w:t>
      </w:r>
      <w:r w:rsidRPr="00812106">
        <w:t>-1 shows the procedure of EAS discovery in VPLMN via HR PDU Session.</w:t>
      </w:r>
    </w:p>
    <w:bookmarkStart w:id="9" w:name="_MON_1712309124"/>
    <w:bookmarkEnd w:id="9"/>
    <w:p w14:paraId="5ECD0C73" w14:textId="77777777" w:rsidR="00316ABA" w:rsidRDefault="00316ABA" w:rsidP="00316ABA">
      <w:pPr>
        <w:pStyle w:val="TH"/>
      </w:pPr>
      <w:r w:rsidRPr="00812106">
        <w:object w:dxaOrig="8505" w:dyaOrig="9352" w14:anchorId="5250508F">
          <v:shape id="_x0000_i1026" type="#_x0000_t75" alt="" style="width:425.55pt;height:467.45pt" o:ole="">
            <v:imagedata r:id="rId13" o:title="" cropright="4355f"/>
          </v:shape>
          <o:OLEObject Type="Embed" ProgID="Word.Document.12" ShapeID="_x0000_i1026" DrawAspect="Content" ObjectID="_1721657931" r:id="rId14">
            <o:FieldCodes>\s</o:FieldCodes>
          </o:OLEObject>
        </w:object>
      </w:r>
    </w:p>
    <w:p w14:paraId="7B638385" w14:textId="77777777" w:rsidR="00316ABA" w:rsidRPr="00812106" w:rsidRDefault="00316ABA" w:rsidP="00316ABA">
      <w:pPr>
        <w:pStyle w:val="TF"/>
      </w:pPr>
      <w:r w:rsidRPr="00812106">
        <w:t>Figure 6.4.2</w:t>
      </w:r>
      <w:r>
        <w:t>.1</w:t>
      </w:r>
      <w:r w:rsidRPr="00812106">
        <w:t>-1: EAS discovery in VPLMN via HR PDU Session</w:t>
      </w:r>
    </w:p>
    <w:p w14:paraId="33B98D2A" w14:textId="017A1087" w:rsidR="00316ABA" w:rsidRPr="00812106" w:rsidRDefault="00316ABA" w:rsidP="00316ABA">
      <w:pPr>
        <w:pStyle w:val="B1"/>
      </w:pPr>
      <w:r w:rsidRPr="00812106">
        <w:t>1.</w:t>
      </w:r>
      <w:r w:rsidRPr="00812106">
        <w:tab/>
        <w:t>UE sends PDU Session establishment request to V-SMF.</w:t>
      </w:r>
    </w:p>
    <w:p w14:paraId="706943DF" w14:textId="77777777" w:rsidR="00316ABA" w:rsidRPr="00812106" w:rsidRDefault="00316ABA" w:rsidP="00316ABA">
      <w:pPr>
        <w:pStyle w:val="B1"/>
      </w:pPr>
      <w:r w:rsidRPr="00812106">
        <w:t>2.</w:t>
      </w:r>
      <w:r w:rsidRPr="00812106">
        <w:tab/>
        <w:t xml:space="preserve">The V-SMF sends </w:t>
      </w:r>
      <w:proofErr w:type="spellStart"/>
      <w:r w:rsidRPr="00812106">
        <w:t>Nsmf_PDUSession_Create</w:t>
      </w:r>
      <w:proofErr w:type="spellEnd"/>
      <w:r w:rsidRPr="00812106">
        <w:t xml:space="preserve"> Request to H-SMF.</w:t>
      </w:r>
    </w:p>
    <w:p w14:paraId="115DA405" w14:textId="77777777" w:rsidR="00316ABA" w:rsidRPr="00812106" w:rsidRDefault="00316ABA" w:rsidP="00316ABA">
      <w:pPr>
        <w:pStyle w:val="B1"/>
      </w:pPr>
      <w:r w:rsidRPr="00812106">
        <w:tab/>
        <w:t>For scenario 2.2 where HPLMN does not have the knowledge of EAS deployment in VPLMN, the V-SMF may, based on UE location, send information to build ECS option/local DNS server for the VPLMN from V-SMF to H-SMF.</w:t>
      </w:r>
    </w:p>
    <w:p w14:paraId="506A1DC5" w14:textId="77777777" w:rsidR="00316ABA" w:rsidRDefault="00316ABA" w:rsidP="00316ABA">
      <w:pPr>
        <w:pStyle w:val="B1"/>
      </w:pPr>
      <w:r w:rsidRPr="00812106">
        <w:t>3.</w:t>
      </w:r>
      <w:r w:rsidRPr="00812106">
        <w:tab/>
        <w:t>The H-SMF receives authorization policy which indicates whether local traffic routing in the VPLMN is authorized from H-PCF.</w:t>
      </w:r>
    </w:p>
    <w:p w14:paraId="1204F320" w14:textId="77777777" w:rsidR="00316ABA" w:rsidRDefault="00316ABA" w:rsidP="00316ABA">
      <w:pPr>
        <w:pStyle w:val="B1"/>
      </w:pPr>
      <w:r>
        <w:tab/>
        <w:t>The content of authorization policy includes the following information:</w:t>
      </w:r>
    </w:p>
    <w:p w14:paraId="62EFBCF5" w14:textId="77777777" w:rsidR="00316ABA" w:rsidRDefault="00316ABA" w:rsidP="00316ABA">
      <w:pPr>
        <w:pStyle w:val="B2"/>
      </w:pPr>
      <w:r>
        <w:t>-</w:t>
      </w:r>
      <w:r>
        <w:tab/>
        <w:t>Local Traffic Routing Authorization Indication. The indication is used to indicate whether local traffic routing in VPLMN is authorized.</w:t>
      </w:r>
    </w:p>
    <w:p w14:paraId="2230F4E6" w14:textId="77777777" w:rsidR="00316ABA" w:rsidRPr="00812106" w:rsidRDefault="00316ABA" w:rsidP="00316ABA">
      <w:pPr>
        <w:pStyle w:val="B2"/>
      </w:pPr>
      <w:r>
        <w:t>-</w:t>
      </w:r>
      <w:r>
        <w:tab/>
        <w:t>Traffic description information, e.g. FQDN(s), EAS IP(s). The traffic description information is used to indicate the corresponding specific traffic is authorized to perform local traffic routing in VPLMN.</w:t>
      </w:r>
    </w:p>
    <w:p w14:paraId="4B2FD2A0" w14:textId="77777777" w:rsidR="00316ABA" w:rsidRPr="00812106" w:rsidRDefault="00316ABA" w:rsidP="00316ABA">
      <w:pPr>
        <w:pStyle w:val="B1"/>
      </w:pPr>
      <w:r w:rsidRPr="00812106">
        <w:t>4.</w:t>
      </w:r>
      <w:r w:rsidRPr="00812106">
        <w:tab/>
        <w:t xml:space="preserve">H-SMF invokes </w:t>
      </w:r>
      <w:proofErr w:type="spellStart"/>
      <w:r w:rsidRPr="00812106">
        <w:t>Neasdf_DNSContext_Create</w:t>
      </w:r>
      <w:proofErr w:type="spellEnd"/>
      <w:r w:rsidRPr="00812106">
        <w:t xml:space="preserve"> Request including DNS handling rule to H-EASDF.</w:t>
      </w:r>
    </w:p>
    <w:p w14:paraId="04B03160" w14:textId="77777777" w:rsidR="00316ABA" w:rsidRPr="00812106" w:rsidRDefault="00316ABA" w:rsidP="00316ABA">
      <w:pPr>
        <w:pStyle w:val="B1"/>
      </w:pPr>
      <w:r w:rsidRPr="00812106">
        <w:lastRenderedPageBreak/>
        <w:tab/>
        <w:t>For scenario 2.2, the H-SMF may send the information to build ECS option/local DNS server as described in step 2 to the H-EASDF.</w:t>
      </w:r>
    </w:p>
    <w:p w14:paraId="7662DCE7" w14:textId="77777777" w:rsidR="00316ABA" w:rsidRPr="00812106" w:rsidRDefault="00316ABA" w:rsidP="00316ABA">
      <w:pPr>
        <w:pStyle w:val="B1"/>
      </w:pPr>
      <w:r w:rsidRPr="00812106">
        <w:t>5.</w:t>
      </w:r>
      <w:r w:rsidRPr="00812106">
        <w:tab/>
        <w:t xml:space="preserve">The H-SMF sends </w:t>
      </w:r>
      <w:proofErr w:type="spellStart"/>
      <w:r w:rsidRPr="00812106">
        <w:t>Nsmf_PDUSession_Create</w:t>
      </w:r>
      <w:proofErr w:type="spellEnd"/>
      <w:r w:rsidRPr="00812106">
        <w:t xml:space="preserve"> Response including authorization policy to the V-SMF.</w:t>
      </w:r>
    </w:p>
    <w:p w14:paraId="49C1907D" w14:textId="77777777" w:rsidR="00316ABA" w:rsidRPr="00812106" w:rsidRDefault="00316ABA" w:rsidP="00316ABA">
      <w:pPr>
        <w:pStyle w:val="B1"/>
      </w:pPr>
      <w:r w:rsidRPr="00812106">
        <w:tab/>
        <w:t>The H-SMF sends H-EASDF address to the V-SMF.</w:t>
      </w:r>
    </w:p>
    <w:p w14:paraId="21D0EDF1" w14:textId="77777777" w:rsidR="00316ABA" w:rsidRDefault="00316ABA" w:rsidP="00316ABA">
      <w:pPr>
        <w:pStyle w:val="B1"/>
      </w:pPr>
      <w:r w:rsidRPr="00812106">
        <w:t>6.</w:t>
      </w:r>
      <w:r w:rsidRPr="00812106">
        <w:tab/>
        <w:t>[Conditional] The V-SMF performs UL-CL/BP and local PSA selection and insertion if the authorization policy indicates local traffic routing in the VPLMN is authorized</w:t>
      </w:r>
      <w:r w:rsidRPr="00A10EDE">
        <w:t xml:space="preserve"> for the traffic indicated by Traffic description information in the authorization policy</w:t>
      </w:r>
      <w:r w:rsidRPr="00812106">
        <w:t>. In this case, the V-SMF selects DNAI for the UL-CL/BP insertion based on UE location.</w:t>
      </w:r>
    </w:p>
    <w:p w14:paraId="67450AEB" w14:textId="77777777" w:rsidR="00316ABA" w:rsidRDefault="00316ABA" w:rsidP="00316ABA">
      <w:pPr>
        <w:pStyle w:val="B1"/>
      </w:pPr>
      <w:r>
        <w:tab/>
        <w:t xml:space="preserve">The V-SMF also interacts with H-SMF to establish N9 tunnel between the </w:t>
      </w:r>
      <w:r w:rsidRPr="00BE68FA">
        <w:t>UL</w:t>
      </w:r>
      <w:r w:rsidRPr="00AA7698">
        <w:t>-</w:t>
      </w:r>
      <w:r w:rsidRPr="00BE68FA">
        <w:t>CL/</w:t>
      </w:r>
      <w:r>
        <w:t>BP and PSA controlled by H-SMF. Details can be found in steps 4-5 in clause 4.23.9</w:t>
      </w:r>
      <w:r w:rsidRPr="00BE68FA">
        <w:t>.1</w:t>
      </w:r>
      <w:r>
        <w:t xml:space="preserve"> of TS 23.502 [9] by replacing I-SMF with V-SMF and SMF with H-SMF.</w:t>
      </w:r>
    </w:p>
    <w:p w14:paraId="5EC0C770" w14:textId="77777777" w:rsidR="00316ABA" w:rsidRDefault="00316ABA" w:rsidP="00316ABA">
      <w:pPr>
        <w:pStyle w:val="B1"/>
      </w:pPr>
      <w:r>
        <w:tab/>
        <w:t xml:space="preserve">To support charging in both PLMNs, the V-SMF provides Usage Reporting Rules to the </w:t>
      </w:r>
      <w:r w:rsidRPr="00BE68FA">
        <w:t>UL</w:t>
      </w:r>
      <w:r w:rsidRPr="00AA7698">
        <w:t>-</w:t>
      </w:r>
      <w:r w:rsidRPr="00BE68FA">
        <w:t>CL</w:t>
      </w:r>
      <w:r>
        <w:t>/BP and local PSA to collect Usage Report for charging in VPLMN.</w:t>
      </w:r>
    </w:p>
    <w:p w14:paraId="24B00D5F" w14:textId="77777777" w:rsidR="00316ABA" w:rsidRDefault="00316ABA" w:rsidP="00316ABA">
      <w:pPr>
        <w:pStyle w:val="NO"/>
      </w:pPr>
      <w:r>
        <w:t>NOTE 1:</w:t>
      </w:r>
      <w:r>
        <w:tab/>
        <w:t>The interactions between H/V-SMF and H/V-CHF are not in the scope of SA2.</w:t>
      </w:r>
    </w:p>
    <w:p w14:paraId="10FDCEC1" w14:textId="77777777" w:rsidR="00316ABA" w:rsidRPr="00812106" w:rsidRDefault="00316ABA" w:rsidP="00316ABA">
      <w:pPr>
        <w:pStyle w:val="B1"/>
      </w:pPr>
      <w:r>
        <w:tab/>
        <w:t>The V-SMF forwards the Usage Report to the H-SMF. The H-SMF aggregates and constructs usage reports towards H-CHF.</w:t>
      </w:r>
    </w:p>
    <w:p w14:paraId="73F18266" w14:textId="77777777" w:rsidR="00316ABA" w:rsidRPr="00812106" w:rsidRDefault="00316ABA" w:rsidP="00316ABA">
      <w:pPr>
        <w:pStyle w:val="B1"/>
      </w:pPr>
      <w:r w:rsidRPr="00812106">
        <w:t>7.</w:t>
      </w:r>
      <w:r w:rsidRPr="00812106">
        <w:tab/>
        <w:t>The V-SMF sends PDU Session Establishment accept message including the H-EASDF address to UE.</w:t>
      </w:r>
    </w:p>
    <w:p w14:paraId="13247D6A" w14:textId="77777777" w:rsidR="00316ABA" w:rsidRPr="00812106" w:rsidRDefault="00316ABA" w:rsidP="00316ABA">
      <w:pPr>
        <w:pStyle w:val="B1"/>
      </w:pPr>
      <w:r w:rsidRPr="00812106">
        <w:t>8.</w:t>
      </w:r>
      <w:r w:rsidRPr="00812106">
        <w:tab/>
        <w:t>UE sends DNS query which includes FQDN deployed in the VPLMN to the H-EASDF.</w:t>
      </w:r>
    </w:p>
    <w:p w14:paraId="79EC16CF" w14:textId="77777777" w:rsidR="00316ABA" w:rsidRPr="00812106" w:rsidRDefault="00316ABA" w:rsidP="00316ABA">
      <w:r w:rsidRPr="00812106">
        <w:t>For scenario 2.1, H-SMF may obtain ECS option/local DNS server from V-SMF by performing steps 9-12:</w:t>
      </w:r>
    </w:p>
    <w:p w14:paraId="7133F217" w14:textId="77777777" w:rsidR="00316ABA" w:rsidRPr="00812106" w:rsidRDefault="00316ABA" w:rsidP="00316ABA">
      <w:pPr>
        <w:pStyle w:val="B1"/>
      </w:pPr>
      <w:r w:rsidRPr="00812106">
        <w:t>9.</w:t>
      </w:r>
      <w:r w:rsidRPr="00812106">
        <w:tab/>
        <w:t xml:space="preserve">The H-EASDF reports the FQDN to H-SMF by invoking </w:t>
      </w:r>
      <w:proofErr w:type="spellStart"/>
      <w:r w:rsidRPr="00812106">
        <w:t>Neasdf_DNSContext_Notify</w:t>
      </w:r>
      <w:proofErr w:type="spellEnd"/>
      <w:r w:rsidRPr="00812106">
        <w:t xml:space="preserve"> Request.</w:t>
      </w:r>
    </w:p>
    <w:p w14:paraId="70DB55F6" w14:textId="77777777" w:rsidR="00316ABA" w:rsidRPr="00812106" w:rsidRDefault="00316ABA" w:rsidP="00316ABA">
      <w:pPr>
        <w:pStyle w:val="B1"/>
      </w:pPr>
      <w:r w:rsidRPr="00812106">
        <w:tab/>
        <w:t>H-SMF determines candidate DNAIs of VPLMN corresponding the FQDN based on the EAS deployment information in the VPLMN. H-SMF may consider UE location to select the candidate DNAIs of VPLMN in this step. (steps 10-12)</w:t>
      </w:r>
    </w:p>
    <w:p w14:paraId="297DB714" w14:textId="77777777" w:rsidR="00316ABA" w:rsidRPr="00812106" w:rsidRDefault="00316ABA" w:rsidP="00316ABA">
      <w:pPr>
        <w:pStyle w:val="B1"/>
      </w:pPr>
      <w:r w:rsidRPr="00812106">
        <w:t>10.</w:t>
      </w:r>
      <w:r w:rsidRPr="00812106">
        <w:tab/>
        <w:t xml:space="preserve">The H-SMF initiates </w:t>
      </w:r>
      <w:proofErr w:type="spellStart"/>
      <w:r w:rsidRPr="00812106">
        <w:t>Nsmf_PDUSession_Update</w:t>
      </w:r>
      <w:proofErr w:type="spellEnd"/>
      <w:r w:rsidRPr="00812106">
        <w:t xml:space="preserve"> Request service including </w:t>
      </w:r>
      <w:r>
        <w:t xml:space="preserve">FQDN </w:t>
      </w:r>
      <w:r w:rsidRPr="00812106">
        <w:t>to the V-SMF.</w:t>
      </w:r>
    </w:p>
    <w:p w14:paraId="56E545B8" w14:textId="77777777" w:rsidR="00316ABA" w:rsidRPr="00812106" w:rsidRDefault="00316ABA" w:rsidP="00316ABA">
      <w:pPr>
        <w:pStyle w:val="B1"/>
      </w:pPr>
      <w:r w:rsidRPr="00812106">
        <w:t>11.</w:t>
      </w:r>
      <w:r w:rsidRPr="00812106">
        <w:tab/>
        <w:t>V-SMF determines the target DNAI based on UE location and provides information to build ECS option or local DNS server to H-SMF based on the target DNAI.</w:t>
      </w:r>
    </w:p>
    <w:p w14:paraId="34B07A50" w14:textId="77777777" w:rsidR="00316ABA" w:rsidRPr="00812106" w:rsidRDefault="00316ABA" w:rsidP="00316ABA">
      <w:pPr>
        <w:pStyle w:val="B1"/>
      </w:pPr>
      <w:r w:rsidRPr="00812106">
        <w:t>12.</w:t>
      </w:r>
      <w:r w:rsidRPr="00812106">
        <w:tab/>
        <w:t xml:space="preserve">H-SMF invokes </w:t>
      </w:r>
      <w:proofErr w:type="spellStart"/>
      <w:r w:rsidRPr="00812106">
        <w:t>Neasdf_DNSContext_Update</w:t>
      </w:r>
      <w:proofErr w:type="spellEnd"/>
      <w:r w:rsidRPr="00812106">
        <w:t xml:space="preserve"> Request to H-EASDF including updated DNS handling rule, e.g. information to build ECS option or local DNS server.</w:t>
      </w:r>
    </w:p>
    <w:p w14:paraId="71511A10" w14:textId="77777777" w:rsidR="00316ABA" w:rsidRPr="00812106" w:rsidRDefault="00316ABA" w:rsidP="00316ABA">
      <w:pPr>
        <w:pStyle w:val="B1"/>
      </w:pPr>
      <w:r w:rsidRPr="00812106">
        <w:t>13.</w:t>
      </w:r>
      <w:r w:rsidRPr="00812106">
        <w:tab/>
        <w:t>The H-EASDF adds ECS option into the DNS query and sends it to C-DNS server, or sends the DNS query to the local DNS server if the DNS query matches the DNS handling rule as described in clause 6.2.3 of TS</w:t>
      </w:r>
      <w:r>
        <w:t> </w:t>
      </w:r>
      <w:r w:rsidRPr="00812106">
        <w:t>23.548</w:t>
      </w:r>
      <w:r>
        <w:t> </w:t>
      </w:r>
      <w:r w:rsidRPr="00812106">
        <w:t>[3].</w:t>
      </w:r>
    </w:p>
    <w:p w14:paraId="4F61D132" w14:textId="77777777" w:rsidR="00316ABA" w:rsidRPr="00812106" w:rsidRDefault="00316ABA" w:rsidP="00316ABA">
      <w:pPr>
        <w:pStyle w:val="B1"/>
      </w:pPr>
      <w:r w:rsidRPr="00812106">
        <w:tab/>
        <w:t>H-EASDF receives the DNS Response including EAS IP address which is determined by the DNS system.</w:t>
      </w:r>
    </w:p>
    <w:p w14:paraId="76A34EE4" w14:textId="77777777" w:rsidR="00316ABA" w:rsidRPr="00812106" w:rsidRDefault="00316ABA" w:rsidP="00316ABA">
      <w:r w:rsidRPr="00812106">
        <w:t>For scenario 2.1, H-SMF may trigger V-SMF selecting and inserting UL-CL/BP and local PSA by performing steps 14-16:</w:t>
      </w:r>
    </w:p>
    <w:p w14:paraId="721677F6" w14:textId="77777777" w:rsidR="00316ABA" w:rsidRPr="00812106" w:rsidRDefault="00316ABA" w:rsidP="00316ABA">
      <w:pPr>
        <w:pStyle w:val="B1"/>
      </w:pPr>
      <w:r w:rsidRPr="00812106">
        <w:t>14.</w:t>
      </w:r>
      <w:r w:rsidRPr="00812106">
        <w:tab/>
        <w:t xml:space="preserve">The H-EASDF invokes </w:t>
      </w:r>
      <w:proofErr w:type="spellStart"/>
      <w:r w:rsidRPr="00812106">
        <w:t>Neasdf_DNSContext_Notify</w:t>
      </w:r>
      <w:proofErr w:type="spellEnd"/>
      <w:r w:rsidRPr="00812106">
        <w:t xml:space="preserve"> Request including EAS IP to the H-SMF based on DNS handling rule.</w:t>
      </w:r>
    </w:p>
    <w:p w14:paraId="63051160" w14:textId="77777777" w:rsidR="00316ABA" w:rsidRPr="00812106" w:rsidRDefault="00316ABA" w:rsidP="00316ABA">
      <w:pPr>
        <w:pStyle w:val="B1"/>
      </w:pPr>
      <w:r w:rsidRPr="00812106">
        <w:t>15.</w:t>
      </w:r>
      <w:r w:rsidRPr="00812106">
        <w:tab/>
        <w:t>The H-SMF triggers the V-SMF to perform UL-CL/BP and local PSA selection and insertion</w:t>
      </w:r>
      <w:r w:rsidRPr="00A10EDE">
        <w:t xml:space="preserve"> </w:t>
      </w:r>
      <w:r>
        <w:t>as described in step 6 of clause 4.23.9.1 in TS 23.502 </w:t>
      </w:r>
      <w:r w:rsidRPr="00A10EDE">
        <w:t>[9] by replacing I-SMF as V-SMF and SMF as H-SMF</w:t>
      </w:r>
      <w:r w:rsidRPr="00812106">
        <w:t>.</w:t>
      </w:r>
    </w:p>
    <w:p w14:paraId="54787733" w14:textId="77777777" w:rsidR="00316ABA" w:rsidRPr="00812106" w:rsidRDefault="00316ABA" w:rsidP="00316ABA">
      <w:pPr>
        <w:pStyle w:val="B1"/>
      </w:pPr>
      <w:r w:rsidRPr="00812106">
        <w:tab/>
        <w:t>H-SMF determines target DNAI of VPLMN corresponding the EAS IP based on the EAS deployment information in the VPLMN.</w:t>
      </w:r>
    </w:p>
    <w:p w14:paraId="2C81CBE0" w14:textId="77777777" w:rsidR="00316ABA" w:rsidRPr="00812106" w:rsidRDefault="00316ABA" w:rsidP="00316ABA">
      <w:pPr>
        <w:pStyle w:val="B1"/>
      </w:pPr>
      <w:r w:rsidRPr="00812106">
        <w:tab/>
        <w:t xml:space="preserve">The H-SMF initiates </w:t>
      </w:r>
      <w:proofErr w:type="spellStart"/>
      <w:r w:rsidRPr="00812106">
        <w:t>Nsmf_PDUSession_Update</w:t>
      </w:r>
      <w:proofErr w:type="spellEnd"/>
      <w:r w:rsidRPr="00812106">
        <w:t xml:space="preserve"> Request service including target DNAI of VPLMN to the V-SMF.</w:t>
      </w:r>
    </w:p>
    <w:p w14:paraId="0A771CE1" w14:textId="77777777" w:rsidR="00316ABA" w:rsidRDefault="00316ABA" w:rsidP="00316ABA">
      <w:pPr>
        <w:pStyle w:val="B1"/>
      </w:pPr>
      <w:r w:rsidRPr="00812106">
        <w:tab/>
        <w:t>The V-SMF selects and inserts UL-CL/BP and local PSA based on the target DNAI.</w:t>
      </w:r>
    </w:p>
    <w:p w14:paraId="169BA8AD" w14:textId="77777777" w:rsidR="00316ABA" w:rsidRPr="00812106" w:rsidRDefault="00316ABA" w:rsidP="00316ABA">
      <w:pPr>
        <w:pStyle w:val="B1"/>
      </w:pPr>
      <w:r w:rsidRPr="00A10EDE">
        <w:lastRenderedPageBreak/>
        <w:tab/>
        <w:t xml:space="preserve">The V-SMF also interacts with H-SMF to establish N9 tunnel between the </w:t>
      </w:r>
      <w:r w:rsidRPr="00BE68FA">
        <w:t>UL</w:t>
      </w:r>
      <w:r>
        <w:t>-</w:t>
      </w:r>
      <w:r w:rsidRPr="00A10EDE">
        <w:t>CL/BP and PSA controlled by H-SMF. Details can be found in steps</w:t>
      </w:r>
      <w:r>
        <w:t> </w:t>
      </w:r>
      <w:r w:rsidRPr="00A10EDE">
        <w:t>4-5 in claus</w:t>
      </w:r>
      <w:r>
        <w:t>e </w:t>
      </w:r>
      <w:r w:rsidRPr="00A10EDE">
        <w:t>4.23.9.</w:t>
      </w:r>
      <w:r w:rsidRPr="00BE68FA">
        <w:t>1</w:t>
      </w:r>
      <w:r>
        <w:t xml:space="preserve"> of TS 23.502 [9]</w:t>
      </w:r>
      <w:r w:rsidRPr="00A10EDE">
        <w:t xml:space="preserve"> by replacing I-SMF with V-SMF and SMF with H-SMF.</w:t>
      </w:r>
    </w:p>
    <w:p w14:paraId="6CA2AC84" w14:textId="77777777" w:rsidR="00316ABA" w:rsidRPr="00812106" w:rsidRDefault="00316ABA" w:rsidP="00316ABA">
      <w:pPr>
        <w:pStyle w:val="B1"/>
      </w:pPr>
      <w:r w:rsidRPr="00812106">
        <w:tab/>
        <w:t xml:space="preserve">The V-SMF sends </w:t>
      </w:r>
      <w:proofErr w:type="spellStart"/>
      <w:r w:rsidRPr="00812106">
        <w:t>Nsmf_PDUSession_Update</w:t>
      </w:r>
      <w:proofErr w:type="spellEnd"/>
      <w:r w:rsidRPr="00812106">
        <w:t xml:space="preserve"> Response to H-SMF.</w:t>
      </w:r>
    </w:p>
    <w:p w14:paraId="37C14295" w14:textId="77777777" w:rsidR="00316ABA" w:rsidRPr="00812106" w:rsidRDefault="00316ABA" w:rsidP="00316ABA">
      <w:pPr>
        <w:pStyle w:val="B1"/>
      </w:pPr>
      <w:r w:rsidRPr="00812106">
        <w:t>16.</w:t>
      </w:r>
      <w:r w:rsidRPr="00812106">
        <w:tab/>
        <w:t xml:space="preserve">The H-SMF invokes </w:t>
      </w:r>
      <w:proofErr w:type="spellStart"/>
      <w:r w:rsidRPr="00812106">
        <w:t>Neasdf_DNSContext_Update</w:t>
      </w:r>
      <w:proofErr w:type="spellEnd"/>
      <w:r w:rsidRPr="00812106">
        <w:t xml:space="preserve"> Request to trigger the H-EASDF sending DNS response to UE.</w:t>
      </w:r>
    </w:p>
    <w:p w14:paraId="0C242713" w14:textId="77777777" w:rsidR="00316ABA" w:rsidRPr="00812106" w:rsidRDefault="00316ABA" w:rsidP="00316ABA">
      <w:pPr>
        <w:pStyle w:val="B1"/>
      </w:pPr>
      <w:r w:rsidRPr="00812106">
        <w:t>17.</w:t>
      </w:r>
      <w:r w:rsidRPr="00812106">
        <w:tab/>
        <w:t>The H-EASDF sends the DNS response including the EAS IP to UE.</w:t>
      </w:r>
    </w:p>
    <w:p w14:paraId="61FBA851" w14:textId="77777777" w:rsidR="00316ABA" w:rsidRDefault="00316ABA" w:rsidP="00316ABA">
      <w:pPr>
        <w:pStyle w:val="Heading4"/>
      </w:pPr>
      <w:bookmarkStart w:id="10" w:name="_Toc106120797"/>
      <w:r>
        <w:t>6.4.2.2</w:t>
      </w:r>
      <w:r>
        <w:tab/>
        <w:t>EAS re-discovery</w:t>
      </w:r>
      <w:bookmarkEnd w:id="10"/>
    </w:p>
    <w:p w14:paraId="0E750FE8" w14:textId="77777777" w:rsidR="00316ABA" w:rsidRDefault="00316ABA" w:rsidP="00316ABA">
      <w:r w:rsidRPr="00B950E9">
        <w:t>Figure</w:t>
      </w:r>
      <w:r>
        <w:t> </w:t>
      </w:r>
      <w:r w:rsidRPr="00B950E9">
        <w:t>6.4.2.2-1 shows the procedure of EAS rediscovery in VPLMN via HR PDU Session.</w:t>
      </w:r>
    </w:p>
    <w:bookmarkStart w:id="11" w:name="_MON_1711865709"/>
    <w:bookmarkEnd w:id="11"/>
    <w:p w14:paraId="3BF00103" w14:textId="77777777" w:rsidR="00316ABA" w:rsidRDefault="00316ABA" w:rsidP="00316ABA">
      <w:pPr>
        <w:pStyle w:val="TH"/>
      </w:pPr>
      <w:r w:rsidRPr="00812106">
        <w:object w:dxaOrig="7736" w:dyaOrig="6866" w14:anchorId="6E2F6905">
          <v:shape id="_x0000_i1027" type="#_x0000_t75" alt="" style="width:387.4pt;height:343.9pt" o:ole="">
            <v:imagedata r:id="rId15" o:title="" cropright="4355f"/>
          </v:shape>
          <o:OLEObject Type="Embed" ProgID="Word.Document.12" ShapeID="_x0000_i1027" DrawAspect="Content" ObjectID="_1721657932" r:id="rId16">
            <o:FieldCodes>\s</o:FieldCodes>
          </o:OLEObject>
        </w:object>
      </w:r>
    </w:p>
    <w:p w14:paraId="01639FBE" w14:textId="77777777" w:rsidR="00316ABA" w:rsidRDefault="00316ABA" w:rsidP="00316ABA">
      <w:pPr>
        <w:pStyle w:val="TF"/>
      </w:pPr>
      <w:r>
        <w:t>Figure 6.4.2.2-1: EAS rediscovery in VPLMN via HR PDU Session</w:t>
      </w:r>
    </w:p>
    <w:p w14:paraId="65F3F2B8" w14:textId="77777777" w:rsidR="00316ABA" w:rsidRDefault="00316ABA" w:rsidP="00316ABA">
      <w:r>
        <w:t>When UE moves with V-SMF insertion/change/remove, the procedure is performed from step 1. When UE moves without V-SMF change, the procedure is performed from step 2.</w:t>
      </w:r>
    </w:p>
    <w:p w14:paraId="5AB36D9C" w14:textId="77777777" w:rsidR="00316ABA" w:rsidRDefault="00316ABA" w:rsidP="00316ABA">
      <w:pPr>
        <w:pStyle w:val="B1"/>
      </w:pPr>
      <w:r>
        <w:t>1.</w:t>
      </w:r>
      <w:r>
        <w:tab/>
        <w:t>The procedure described in clause 4.23.7 (N2 based handover) or 4.23.11 (</w:t>
      </w:r>
      <w:proofErr w:type="spellStart"/>
      <w:r>
        <w:t>Xn</w:t>
      </w:r>
      <w:proofErr w:type="spellEnd"/>
      <w:r>
        <w:t xml:space="preserve"> based handover) of TS 23.502 [9] </w:t>
      </w:r>
      <w:r w:rsidRPr="00BE68FA">
        <w:t>i</w:t>
      </w:r>
      <w:r>
        <w:t>s performed by replacing I-SMF with V-SMF and SMF with H-SMF.</w:t>
      </w:r>
    </w:p>
    <w:p w14:paraId="3080ED23" w14:textId="77777777" w:rsidR="00316ABA" w:rsidRDefault="00316ABA" w:rsidP="00316ABA">
      <w:pPr>
        <w:pStyle w:val="B2"/>
      </w:pPr>
      <w:r>
        <w:t>1a.</w:t>
      </w:r>
      <w:r>
        <w:tab/>
        <w:t xml:space="preserve">(V-SMF insertion) The V-SMF retrieves SM context which includes authorization policy from H-SMF. The SM context also includes impact field corresponding to the old target </w:t>
      </w:r>
      <w:r w:rsidRPr="00BE68FA">
        <w:t xml:space="preserve">DNAI if </w:t>
      </w:r>
      <w:r>
        <w:t xml:space="preserve">it </w:t>
      </w:r>
      <w:r w:rsidRPr="00BE68FA">
        <w:t>ha</w:t>
      </w:r>
      <w:r>
        <w:t>s been inserted by H-SMF.</w:t>
      </w:r>
    </w:p>
    <w:p w14:paraId="5D162E08" w14:textId="77777777" w:rsidR="00316ABA" w:rsidRDefault="00316ABA" w:rsidP="00316ABA">
      <w:pPr>
        <w:pStyle w:val="B2"/>
      </w:pPr>
      <w:r>
        <w:t>1b.</w:t>
      </w:r>
      <w:r>
        <w:tab/>
        <w:t xml:space="preserve">(V-SMF change) The target V-SMF retrieves SM context which includes authorization policy from the source V-SMF. The SM context also includes impact field corresponding to the old </w:t>
      </w:r>
      <w:r w:rsidRPr="00BE68FA">
        <w:t>target D</w:t>
      </w:r>
      <w:r w:rsidRPr="00AA7698">
        <w:t>N</w:t>
      </w:r>
      <w:r w:rsidRPr="00BE68FA">
        <w:t>AI if it has been</w:t>
      </w:r>
      <w:r>
        <w:t xml:space="preserve"> inserted by the source V-SMF.</w:t>
      </w:r>
    </w:p>
    <w:p w14:paraId="36F0CC56" w14:textId="77777777" w:rsidR="00316ABA" w:rsidRDefault="00316ABA" w:rsidP="00316ABA">
      <w:pPr>
        <w:pStyle w:val="B2"/>
      </w:pPr>
      <w:r>
        <w:t>For the V-SMF remove case, step 2 and steps 4-5 are skipped, only steps 3 and 6 are performed.</w:t>
      </w:r>
    </w:p>
    <w:p w14:paraId="4EDBDA81" w14:textId="77777777" w:rsidR="00316ABA" w:rsidRDefault="00316ABA" w:rsidP="00316ABA">
      <w:r>
        <w:lastRenderedPageBreak/>
        <w:t>After the handover procedure, the (target) V-SMF perf</w:t>
      </w:r>
      <w:r w:rsidRPr="00BE68FA">
        <w:t>orms UL</w:t>
      </w:r>
      <w:r w:rsidRPr="00AA7698">
        <w:t>-</w:t>
      </w:r>
      <w:r w:rsidRPr="00BE68FA">
        <w:t>CL/BP and local PSA insertion/change/removal as described in clause 4.23.9</w:t>
      </w:r>
      <w:r>
        <w:t xml:space="preserve"> of TS 23.502 [9]</w:t>
      </w:r>
      <w:r w:rsidRPr="00BE68FA">
        <w:t xml:space="preserve"> by replacing I-SMF with V-SMF and SMF and H-SMF.</w:t>
      </w:r>
      <w:r>
        <w:t xml:space="preserve"> Differences are shown as steps 2 to 5:</w:t>
      </w:r>
    </w:p>
    <w:p w14:paraId="635A69D7" w14:textId="77777777" w:rsidR="00316ABA" w:rsidRDefault="00316ABA" w:rsidP="00316ABA">
      <w:pPr>
        <w:pStyle w:val="B1"/>
      </w:pPr>
      <w:r>
        <w:t>2.</w:t>
      </w:r>
      <w:r>
        <w:tab/>
        <w:t xml:space="preserve">The (target) V-SMF invokes </w:t>
      </w:r>
      <w:proofErr w:type="spellStart"/>
      <w:r>
        <w:t>Nsmf_PDUSession_Update</w:t>
      </w:r>
      <w:proofErr w:type="spellEnd"/>
      <w:r>
        <w:t xml:space="preserve"> Request (new target DNAI if available and corresponding information to build ECS option) to SMF.</w:t>
      </w:r>
    </w:p>
    <w:p w14:paraId="1E9B5B49" w14:textId="77777777" w:rsidR="00316ABA" w:rsidRDefault="00316ABA" w:rsidP="00316ABA">
      <w:pPr>
        <w:pStyle w:val="B1"/>
      </w:pPr>
      <w:r>
        <w:tab/>
        <w:t>For the case of local PSA removal, the request message is sent to SMF without including any DNAI.</w:t>
      </w:r>
    </w:p>
    <w:p w14:paraId="4909D4DD" w14:textId="77777777" w:rsidR="00316ABA" w:rsidRDefault="00316ABA" w:rsidP="00316ABA">
      <w:pPr>
        <w:pStyle w:val="B1"/>
      </w:pPr>
      <w:r>
        <w:t>3.</w:t>
      </w:r>
      <w:r>
        <w:tab/>
        <w:t xml:space="preserve">The H-SMF determines DNAI is changed and updates DNS handling rules towards the H-EASDF by invoking </w:t>
      </w:r>
      <w:proofErr w:type="spellStart"/>
      <w:r>
        <w:t>Neasdf_DNSContext_Update</w:t>
      </w:r>
      <w:proofErr w:type="spellEnd"/>
      <w:r>
        <w:t xml:space="preserve"> service.</w:t>
      </w:r>
    </w:p>
    <w:p w14:paraId="1937F7DB" w14:textId="77777777" w:rsidR="00316ABA" w:rsidRDefault="00316ABA" w:rsidP="00316ABA">
      <w:pPr>
        <w:pStyle w:val="B1"/>
      </w:pPr>
      <w:r>
        <w:t>4.</w:t>
      </w:r>
      <w:r>
        <w:tab/>
        <w:t xml:space="preserve">The H-SMF initiates </w:t>
      </w:r>
      <w:proofErr w:type="spellStart"/>
      <w:r>
        <w:t>Nsmf_PDUSession_Update</w:t>
      </w:r>
      <w:proofErr w:type="spellEnd"/>
      <w:r>
        <w:t xml:space="preserve"> Request towards the (target) V-SMF.</w:t>
      </w:r>
    </w:p>
    <w:p w14:paraId="132C50AC" w14:textId="77777777" w:rsidR="00316ABA" w:rsidRDefault="00316ABA" w:rsidP="00316ABA">
      <w:pPr>
        <w:pStyle w:val="B1"/>
      </w:pPr>
      <w:r>
        <w:t>5.</w:t>
      </w:r>
      <w:r>
        <w:tab/>
        <w:t>The V-SMF initiates PDU Session Modification command (EAS rediscovery indication and impact field) to UE.</w:t>
      </w:r>
    </w:p>
    <w:p w14:paraId="261F8E3C" w14:textId="77777777" w:rsidR="00316ABA" w:rsidRDefault="00316ABA" w:rsidP="00316ABA">
      <w:pPr>
        <w:pStyle w:val="B1"/>
      </w:pPr>
      <w:r>
        <w:tab/>
        <w:t>The impact field corresponds to the new target DNAI and old target DNAI.</w:t>
      </w:r>
    </w:p>
    <w:p w14:paraId="23A04CAB" w14:textId="77777777" w:rsidR="00316ABA" w:rsidRDefault="00316ABA" w:rsidP="00316ABA">
      <w:pPr>
        <w:pStyle w:val="B1"/>
      </w:pPr>
      <w:r>
        <w:tab/>
        <w:t>For the case of local PSA insertion/change, the (target) V-SMF determines the impact field based on the new target DNAI. Based on the received impact field in step 1 corresponding to old target DNAI, the target V-SMF determines the final impact field corresponding to the new target DNAI and old target DNAI.</w:t>
      </w:r>
    </w:p>
    <w:p w14:paraId="57AA10CA" w14:textId="77777777" w:rsidR="00316ABA" w:rsidRDefault="00316ABA" w:rsidP="00316ABA">
      <w:pPr>
        <w:pStyle w:val="B1"/>
      </w:pPr>
      <w:r>
        <w:tab/>
        <w:t>For the case of local PSA removal, as there is no new target DNAI, there is no impact field corresponding to the new target DNAI.</w:t>
      </w:r>
    </w:p>
    <w:p w14:paraId="3252F8F7" w14:textId="77777777" w:rsidR="00316ABA" w:rsidRDefault="00316ABA" w:rsidP="00316ABA">
      <w:pPr>
        <w:pStyle w:val="B1"/>
      </w:pPr>
      <w:r>
        <w:t>6.</w:t>
      </w:r>
      <w:r>
        <w:tab/>
        <w:t>(V-SMF removal case) The H-SMF initiates PDU Session Modification command to UE.</w:t>
      </w:r>
    </w:p>
    <w:p w14:paraId="3425DE91" w14:textId="77777777" w:rsidR="00316ABA" w:rsidRDefault="00316ABA" w:rsidP="00316ABA">
      <w:pPr>
        <w:pStyle w:val="B1"/>
      </w:pPr>
      <w:r>
        <w:tab/>
        <w:t xml:space="preserve">For scenario 2.1, as the H-SMF has the knowledge of EAS deployment information in VPLMN, the H-SMF determines the impact field corresponding to old target DNAI inserted by the removed V-SMF. Then the H-SMF sends EAS rediscovery indication and the impact </w:t>
      </w:r>
      <w:r w:rsidRPr="00BE68FA">
        <w:t>field</w:t>
      </w:r>
      <w:r>
        <w:t xml:space="preserve"> to the UE.</w:t>
      </w:r>
    </w:p>
    <w:p w14:paraId="2BD83B6A" w14:textId="77777777" w:rsidR="00316ABA" w:rsidRDefault="00316ABA" w:rsidP="00316ABA">
      <w:pPr>
        <w:pStyle w:val="B1"/>
        <w:rPr>
          <w:ins w:id="12" w:author="Huawei" w:date="2022-06-23T17:30:00Z"/>
        </w:rPr>
      </w:pPr>
      <w:r>
        <w:tab/>
        <w:t>For scenario 2.2, as the H-SMF does not have the knowledge of EAS deployment information in VPLMN, the H-SMF only sends EAS rediscovery indication to the UE.</w:t>
      </w:r>
    </w:p>
    <w:p w14:paraId="216C2A13" w14:textId="7ED30020" w:rsidR="009074AF" w:rsidRDefault="009074AF" w:rsidP="000628ED">
      <w:pPr>
        <w:pStyle w:val="B1"/>
        <w:ind w:left="0" w:firstLine="0"/>
        <w:rPr>
          <w:ins w:id="13" w:author="Huawei" w:date="2022-06-23T17:35:00Z"/>
          <w:rFonts w:eastAsiaTheme="minorEastAsia"/>
          <w:lang w:eastAsia="zh-CN"/>
        </w:rPr>
      </w:pPr>
      <w:ins w:id="14" w:author="Huawei" w:date="2022-06-23T17:30:00Z">
        <w:r>
          <w:t>For EAS rediscovery triggered by AF, if the AF can int</w:t>
        </w:r>
      </w:ins>
      <w:ins w:id="15" w:author="Huawei" w:date="2022-06-23T17:31:00Z">
        <w:r>
          <w:t xml:space="preserve">eract with </w:t>
        </w:r>
      </w:ins>
      <w:ins w:id="16" w:author="Huawei" w:date="2022-06-23T17:34:00Z">
        <w:r w:rsidR="00FD3778">
          <w:t xml:space="preserve">the HPLMN via H-NEF, </w:t>
        </w:r>
      </w:ins>
      <w:ins w:id="17" w:author="Huawei" w:date="2022-06-23T17:35:00Z">
        <w:r w:rsidR="00FD3778">
          <w:rPr>
            <w:rFonts w:eastAsiaTheme="minorEastAsia"/>
            <w:lang w:eastAsia="zh-CN"/>
          </w:rPr>
          <w:t xml:space="preserve">the EAS re-discovery procedure </w:t>
        </w:r>
      </w:ins>
      <w:ins w:id="18" w:author="Huawei" w:date="2022-07-18T19:05:00Z">
        <w:r w:rsidR="0095131D">
          <w:rPr>
            <w:rFonts w:eastAsiaTheme="minorEastAsia"/>
            <w:lang w:eastAsia="zh-CN"/>
          </w:rPr>
          <w:t>is</w:t>
        </w:r>
      </w:ins>
      <w:ins w:id="19" w:author="Huawei" w:date="2022-06-23T17:35:00Z">
        <w:r w:rsidR="00FD3778">
          <w:rPr>
            <w:rFonts w:eastAsiaTheme="minorEastAsia"/>
            <w:lang w:eastAsia="zh-CN"/>
          </w:rPr>
          <w:t xml:space="preserve"> performed from step 4.</w:t>
        </w:r>
      </w:ins>
    </w:p>
    <w:p w14:paraId="4D96E934" w14:textId="4C1F6630" w:rsidR="009074AF" w:rsidRPr="009074AF" w:rsidRDefault="00FD3778" w:rsidP="00CF2830">
      <w:pPr>
        <w:pStyle w:val="NO"/>
      </w:pPr>
      <w:ins w:id="20" w:author="Huawei" w:date="2022-06-23T17:35:00Z">
        <w:r>
          <w:t>NOTE 1:</w:t>
        </w:r>
        <w:r>
          <w:tab/>
        </w:r>
      </w:ins>
      <w:ins w:id="21" w:author="Huawei" w:date="2022-08-01T16:08:00Z">
        <w:r w:rsidR="006C028B">
          <w:t>For</w:t>
        </w:r>
      </w:ins>
      <w:ins w:id="22" w:author="Huawei" w:date="2022-06-23T17:35:00Z">
        <w:r w:rsidR="00A14A54">
          <w:t xml:space="preserve"> </w:t>
        </w:r>
        <w:r w:rsidR="00A14A54" w:rsidRPr="00A14A54">
          <w:t xml:space="preserve">the AF </w:t>
        </w:r>
      </w:ins>
      <w:ins w:id="23" w:author="Huawei" w:date="2022-08-01T16:08:00Z">
        <w:r w:rsidR="006C028B">
          <w:t xml:space="preserve">that </w:t>
        </w:r>
      </w:ins>
      <w:ins w:id="24" w:author="Huawei" w:date="2022-06-23T17:35:00Z">
        <w:r w:rsidR="00A14A54" w:rsidRPr="00A14A54">
          <w:t>can</w:t>
        </w:r>
      </w:ins>
      <w:ins w:id="25" w:author="Huawei" w:date="2022-07-18T19:06:00Z">
        <w:r w:rsidR="0095131D">
          <w:t>not</w:t>
        </w:r>
      </w:ins>
      <w:ins w:id="26" w:author="Huawei" w:date="2022-06-23T17:35:00Z">
        <w:r w:rsidR="00A14A54" w:rsidRPr="00A14A54">
          <w:t xml:space="preserve"> </w:t>
        </w:r>
        <w:r w:rsidR="008048FE">
          <w:t xml:space="preserve">interact with </w:t>
        </w:r>
      </w:ins>
      <w:ins w:id="27" w:author="Huawei" w:date="2022-07-18T19:06:00Z">
        <w:r w:rsidR="0095131D">
          <w:t>HPLMN</w:t>
        </w:r>
      </w:ins>
      <w:ins w:id="28" w:author="Huawei" w:date="2022-06-23T17:35:00Z">
        <w:r w:rsidR="008048FE">
          <w:t xml:space="preserve"> via </w:t>
        </w:r>
      </w:ins>
      <w:ins w:id="29" w:author="Huawei" w:date="2022-07-18T19:06:00Z">
        <w:r w:rsidR="0095131D">
          <w:t>H</w:t>
        </w:r>
      </w:ins>
      <w:ins w:id="30" w:author="Huawei" w:date="2022-06-23T17:35:00Z">
        <w:r w:rsidR="008048FE">
          <w:t xml:space="preserve">-NEF, </w:t>
        </w:r>
        <w:r w:rsidR="00A14A54" w:rsidRPr="00A14A54">
          <w:t xml:space="preserve">the </w:t>
        </w:r>
      </w:ins>
      <w:ins w:id="31" w:author="Huawei" w:date="2022-06-23T17:36:00Z">
        <w:r w:rsidR="00D67FE5">
          <w:t>EAS rediscovery triggered by AF</w:t>
        </w:r>
      </w:ins>
      <w:ins w:id="32" w:author="Huawei" w:date="2022-06-23T17:35:00Z">
        <w:r w:rsidR="00A14A54">
          <w:t xml:space="preserve"> is not supported</w:t>
        </w:r>
      </w:ins>
      <w:ins w:id="33" w:author="Huawei" w:date="2022-08-10T17:21:00Z">
        <w:r w:rsidR="00AF52ED">
          <w:rPr>
            <w:lang w:val="en-US"/>
          </w:rPr>
          <w:t xml:space="preserve"> in this rele</w:t>
        </w:r>
        <w:bookmarkStart w:id="34" w:name="_GoBack"/>
        <w:bookmarkEnd w:id="34"/>
        <w:r w:rsidR="00AF52ED">
          <w:rPr>
            <w:lang w:val="en-US"/>
          </w:rPr>
          <w:t>ase</w:t>
        </w:r>
      </w:ins>
      <w:ins w:id="35" w:author="Huawei" w:date="2022-06-23T17:35:00Z">
        <w:r>
          <w:t>.</w:t>
        </w:r>
      </w:ins>
    </w:p>
    <w:p w14:paraId="317D429D" w14:textId="77777777" w:rsidR="00316ABA" w:rsidRPr="00812106" w:rsidRDefault="00316ABA" w:rsidP="00316ABA">
      <w:pPr>
        <w:pStyle w:val="Heading3"/>
      </w:pPr>
      <w:bookmarkStart w:id="36" w:name="_Toc106120798"/>
      <w:r w:rsidRPr="00812106">
        <w:t>6.4.3</w:t>
      </w:r>
      <w:r w:rsidRPr="00812106">
        <w:tab/>
        <w:t>Impacts on services, entities and interfaces</w:t>
      </w:r>
      <w:bookmarkEnd w:id="36"/>
    </w:p>
    <w:p w14:paraId="2D7148E5" w14:textId="77777777" w:rsidR="00316ABA" w:rsidRPr="00AA7698" w:rsidRDefault="00316ABA" w:rsidP="00316ABA">
      <w:pPr>
        <w:rPr>
          <w:b/>
        </w:rPr>
      </w:pPr>
      <w:r w:rsidRPr="00AA7698">
        <w:rPr>
          <w:b/>
        </w:rPr>
        <w:t>EAS discovery:</w:t>
      </w:r>
    </w:p>
    <w:p w14:paraId="0A82CBD0" w14:textId="64043D73" w:rsidR="00316ABA" w:rsidRPr="00812106" w:rsidRDefault="00316ABA" w:rsidP="00316ABA">
      <w:r w:rsidRPr="00812106">
        <w:t>H-PCF:</w:t>
      </w:r>
    </w:p>
    <w:p w14:paraId="56D1963F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retrieves and sends authorization policy to H-SMF which indicates local traffic routing in VPLMN is authorized.</w:t>
      </w:r>
    </w:p>
    <w:p w14:paraId="417DC4C1" w14:textId="77777777" w:rsidR="00316ABA" w:rsidRPr="00812106" w:rsidRDefault="00316ABA" w:rsidP="00316ABA">
      <w:r w:rsidRPr="00812106">
        <w:t>H-SMF:</w:t>
      </w:r>
    </w:p>
    <w:p w14:paraId="10F2001A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sends H-EASDF address to V-SMF;</w:t>
      </w:r>
    </w:p>
    <w:p w14:paraId="2EFA8CB6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sends authorization to V-SMF;</w:t>
      </w:r>
    </w:p>
    <w:p w14:paraId="5CF4DC7C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receives information to build ECS option/local DNS server from V-SMF;</w:t>
      </w:r>
    </w:p>
    <w:p w14:paraId="38BB6DFE" w14:textId="77777777" w:rsidR="00316ABA" w:rsidRDefault="00316ABA" w:rsidP="00316ABA">
      <w:pPr>
        <w:pStyle w:val="B1"/>
      </w:pPr>
      <w:r w:rsidRPr="00B950E9">
        <w:t>-</w:t>
      </w:r>
      <w:r w:rsidRPr="00B950E9">
        <w:tab/>
        <w:t>receives Usage Report corresponds to local routed traffic in VPLMN from V-SMF;</w:t>
      </w:r>
    </w:p>
    <w:p w14:paraId="0977872A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for scenario 2.1:</w:t>
      </w:r>
    </w:p>
    <w:p w14:paraId="4988FA39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 xml:space="preserve">sends </w:t>
      </w:r>
      <w:r>
        <w:t xml:space="preserve">FQDN </w:t>
      </w:r>
      <w:r w:rsidRPr="00812106">
        <w:t>to V-SMF.</w:t>
      </w:r>
    </w:p>
    <w:p w14:paraId="26F43DBE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for scenario 2.2:</w:t>
      </w:r>
    </w:p>
    <w:p w14:paraId="02F15E1F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>configured with information to build ECS option/local DNS server.</w:t>
      </w:r>
    </w:p>
    <w:p w14:paraId="00B4724E" w14:textId="77777777" w:rsidR="00316ABA" w:rsidRPr="00812106" w:rsidRDefault="00316ABA" w:rsidP="00316ABA">
      <w:r w:rsidRPr="00812106">
        <w:t>V-SMF:</w:t>
      </w:r>
    </w:p>
    <w:p w14:paraId="2591BFCE" w14:textId="77777777" w:rsidR="00316ABA" w:rsidRPr="00812106" w:rsidRDefault="00316ABA" w:rsidP="00316ABA">
      <w:pPr>
        <w:pStyle w:val="B1"/>
      </w:pPr>
      <w:r w:rsidRPr="00812106">
        <w:lastRenderedPageBreak/>
        <w:t>-</w:t>
      </w:r>
      <w:r w:rsidRPr="00812106">
        <w:tab/>
        <w:t>receives H-EASDF address from H-SMF;</w:t>
      </w:r>
    </w:p>
    <w:p w14:paraId="6378056A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receives authorization policy from H-SMF;</w:t>
      </w:r>
    </w:p>
    <w:p w14:paraId="0E749A6D" w14:textId="77777777" w:rsidR="00316ABA" w:rsidRDefault="00316ABA" w:rsidP="00316ABA">
      <w:pPr>
        <w:pStyle w:val="B1"/>
      </w:pPr>
      <w:r w:rsidRPr="00B950E9">
        <w:t>-</w:t>
      </w:r>
      <w:r w:rsidRPr="00B950E9">
        <w:tab/>
        <w:t>sends Usage Report corresponds to local routed traffic in VPLMN;</w:t>
      </w:r>
    </w:p>
    <w:p w14:paraId="2A54FA67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for scenario 2.1:</w:t>
      </w:r>
    </w:p>
    <w:p w14:paraId="1916FABE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 xml:space="preserve">receives </w:t>
      </w:r>
      <w:r>
        <w:t xml:space="preserve">FQDN </w:t>
      </w:r>
      <w:r w:rsidRPr="00812106">
        <w:t>from H-SMF;</w:t>
      </w:r>
    </w:p>
    <w:p w14:paraId="219DFCC7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>determines information to build ECS option/local DNS server based on candidate DNAIs and UE location;</w:t>
      </w:r>
    </w:p>
    <w:p w14:paraId="44F72925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>send</w:t>
      </w:r>
      <w:r>
        <w:t>s</w:t>
      </w:r>
      <w:r w:rsidRPr="00812106">
        <w:t xml:space="preserve"> information to build ECS option/local DNS server to H-SMF;</w:t>
      </w:r>
    </w:p>
    <w:p w14:paraId="58F25BE3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>receives target DNAI from H-SMF and perform UL-CL/BP insertion.</w:t>
      </w:r>
    </w:p>
    <w:p w14:paraId="64BBFF6F" w14:textId="77777777" w:rsidR="00316ABA" w:rsidRPr="00812106" w:rsidRDefault="00316ABA" w:rsidP="00316ABA">
      <w:pPr>
        <w:pStyle w:val="B1"/>
      </w:pPr>
      <w:r w:rsidRPr="00812106">
        <w:t>-</w:t>
      </w:r>
      <w:r w:rsidRPr="00812106">
        <w:tab/>
        <w:t>for scenario 2.2:</w:t>
      </w:r>
    </w:p>
    <w:p w14:paraId="1B433BB7" w14:textId="77777777" w:rsidR="00316ABA" w:rsidRPr="00812106" w:rsidRDefault="00316ABA" w:rsidP="00316ABA">
      <w:pPr>
        <w:pStyle w:val="B2"/>
      </w:pPr>
      <w:r w:rsidRPr="00812106">
        <w:t>-</w:t>
      </w:r>
      <w:r w:rsidRPr="00812106">
        <w:tab/>
        <w:t>sends ECS Option/local DNS server of the VPLMN to H-SMF;</w:t>
      </w:r>
    </w:p>
    <w:p w14:paraId="7D568EA7" w14:textId="77777777" w:rsidR="00316ABA" w:rsidRDefault="00316ABA" w:rsidP="00316ABA">
      <w:pPr>
        <w:pStyle w:val="B2"/>
      </w:pPr>
      <w:r w:rsidRPr="00812106">
        <w:t>-</w:t>
      </w:r>
      <w:r w:rsidRPr="00812106">
        <w:tab/>
        <w:t>determines DNAI and perform UL-CL/BP insertion based on the UE location and authorization policy.</w:t>
      </w:r>
    </w:p>
    <w:p w14:paraId="7CAB9F31" w14:textId="77777777" w:rsidR="00316ABA" w:rsidRPr="00AA7698" w:rsidRDefault="00316ABA" w:rsidP="00316ABA">
      <w:pPr>
        <w:rPr>
          <w:b/>
        </w:rPr>
      </w:pPr>
      <w:r w:rsidRPr="00AA7698">
        <w:rPr>
          <w:b/>
        </w:rPr>
        <w:t>EAS rediscovery:</w:t>
      </w:r>
    </w:p>
    <w:p w14:paraId="5F0704D3" w14:textId="77777777" w:rsidR="00316ABA" w:rsidRDefault="00316ABA" w:rsidP="00316ABA">
      <w:r>
        <w:t>V-SMF:</w:t>
      </w:r>
    </w:p>
    <w:p w14:paraId="2B50ED64" w14:textId="77777777" w:rsidR="00316ABA" w:rsidRDefault="00316ABA" w:rsidP="00316ABA">
      <w:pPr>
        <w:pStyle w:val="B1"/>
      </w:pPr>
      <w:r>
        <w:t>-</w:t>
      </w:r>
      <w:r>
        <w:tab/>
        <w:t>(V-SMF insertion/change) receives SM context including authorization policy and impact field corresponding to old target DNAI from source V-SMF/H-SMF;</w:t>
      </w:r>
    </w:p>
    <w:p w14:paraId="5AAFEDE4" w14:textId="77777777" w:rsidR="00316ABA" w:rsidRDefault="00316ABA" w:rsidP="00316ABA">
      <w:pPr>
        <w:pStyle w:val="B1"/>
      </w:pPr>
      <w:r>
        <w:t>-</w:t>
      </w:r>
      <w:r>
        <w:tab/>
        <w:t>(V-SMF insertion/change) determines impact field based on new target DNAI and impact field received from V-SMF/H-SMF.</w:t>
      </w:r>
    </w:p>
    <w:p w14:paraId="2A46387E" w14:textId="77777777" w:rsidR="00316ABA" w:rsidRDefault="00316ABA" w:rsidP="00316ABA">
      <w:r>
        <w:t>H-SMF:</w:t>
      </w:r>
    </w:p>
    <w:p w14:paraId="62F20C7E" w14:textId="77777777" w:rsidR="00316ABA" w:rsidRDefault="00316ABA" w:rsidP="00316ABA">
      <w:pPr>
        <w:pStyle w:val="B1"/>
      </w:pPr>
      <w:r>
        <w:t>-</w:t>
      </w:r>
      <w:r>
        <w:tab/>
        <w:t xml:space="preserve">(V-SMF insertion) sends SM context including authorization policy and impact field corresponding to old target </w:t>
      </w:r>
      <w:r w:rsidRPr="00BE68FA">
        <w:t>D</w:t>
      </w:r>
      <w:r w:rsidRPr="00AA7698">
        <w:t>N</w:t>
      </w:r>
      <w:r w:rsidRPr="00BE68FA">
        <w:t>AI t</w:t>
      </w:r>
      <w:r>
        <w:t>o V-SMF;</w:t>
      </w:r>
    </w:p>
    <w:p w14:paraId="7AD62BFD" w14:textId="77777777" w:rsidR="00316ABA" w:rsidRPr="00812106" w:rsidRDefault="00316ABA" w:rsidP="00316ABA">
      <w:pPr>
        <w:pStyle w:val="B1"/>
      </w:pPr>
      <w:r>
        <w:t>-</w:t>
      </w:r>
      <w:r>
        <w:tab/>
        <w:t>(V-SMF removal) initiates PDU Session modification procedure for EAS rediscovery.</w:t>
      </w:r>
    </w:p>
    <w:p w14:paraId="05629089" w14:textId="77777777" w:rsidR="00CA089A" w:rsidRDefault="00CA089A" w:rsidP="00894F1D">
      <w:pPr>
        <w:rPr>
          <w:lang w:val="en-US" w:eastAsia="en-US"/>
        </w:rPr>
      </w:pPr>
    </w:p>
    <w:p w14:paraId="314F82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4EBDA5" w14:textId="77777777" w:rsidR="00981C6A" w:rsidRDefault="00981C6A">
      <w:r>
        <w:separator/>
      </w:r>
    </w:p>
    <w:p w14:paraId="25CE4D91" w14:textId="77777777" w:rsidR="00981C6A" w:rsidRDefault="00981C6A"/>
  </w:endnote>
  <w:endnote w:type="continuationSeparator" w:id="0">
    <w:p w14:paraId="0676956B" w14:textId="77777777" w:rsidR="00981C6A" w:rsidRDefault="00981C6A">
      <w:r>
        <w:continuationSeparator/>
      </w:r>
    </w:p>
    <w:p w14:paraId="0E4ED901" w14:textId="77777777" w:rsidR="00981C6A" w:rsidRDefault="00981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A5120" w14:textId="77777777" w:rsidR="00116677" w:rsidRDefault="001166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56ED26" w14:textId="77777777" w:rsidR="00116677" w:rsidRDefault="001166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D4B150" w14:textId="77777777" w:rsidR="00116677" w:rsidRDefault="001166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24417" w14:textId="77777777" w:rsidR="00981C6A" w:rsidRDefault="00981C6A">
      <w:r>
        <w:separator/>
      </w:r>
    </w:p>
    <w:p w14:paraId="15CB0FEF" w14:textId="77777777" w:rsidR="00981C6A" w:rsidRDefault="00981C6A"/>
  </w:footnote>
  <w:footnote w:type="continuationSeparator" w:id="0">
    <w:p w14:paraId="666D7B2B" w14:textId="77777777" w:rsidR="00981C6A" w:rsidRDefault="00981C6A">
      <w:r>
        <w:continuationSeparator/>
      </w:r>
    </w:p>
    <w:p w14:paraId="111B1729" w14:textId="77777777" w:rsidR="00981C6A" w:rsidRDefault="00981C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59E24B" w14:textId="77777777" w:rsidR="00116677" w:rsidRDefault="00116677"/>
  <w:p w14:paraId="594B5D24" w14:textId="77777777" w:rsidR="00116677" w:rsidRDefault="001166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36CBA" w14:textId="77777777" w:rsidR="00116677" w:rsidRPr="0091233D" w:rsidRDefault="001166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1AF0225" w14:textId="77777777" w:rsidR="00116677" w:rsidRPr="0091233D" w:rsidRDefault="0011667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64E4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41F238D5" w14:textId="77777777" w:rsidR="00116677" w:rsidRPr="0091233D" w:rsidRDefault="001166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2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052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048"/>
    <w:rsid w:val="00052A29"/>
    <w:rsid w:val="000549F0"/>
    <w:rsid w:val="000559CF"/>
    <w:rsid w:val="00056F95"/>
    <w:rsid w:val="0005715C"/>
    <w:rsid w:val="00060F24"/>
    <w:rsid w:val="00061913"/>
    <w:rsid w:val="000628E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B08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591"/>
    <w:rsid w:val="000E1722"/>
    <w:rsid w:val="000E44F6"/>
    <w:rsid w:val="000E7BAC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64F9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4B"/>
    <w:rsid w:val="001156E9"/>
    <w:rsid w:val="00116677"/>
    <w:rsid w:val="001205BE"/>
    <w:rsid w:val="00120763"/>
    <w:rsid w:val="0012093A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560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F13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45D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C1C"/>
    <w:rsid w:val="002406EC"/>
    <w:rsid w:val="00241D00"/>
    <w:rsid w:val="00241E53"/>
    <w:rsid w:val="00242038"/>
    <w:rsid w:val="0024206B"/>
    <w:rsid w:val="00242A2F"/>
    <w:rsid w:val="002431C9"/>
    <w:rsid w:val="0024488D"/>
    <w:rsid w:val="0024593C"/>
    <w:rsid w:val="002460C3"/>
    <w:rsid w:val="002464B3"/>
    <w:rsid w:val="00246832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A40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1C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7C9"/>
    <w:rsid w:val="002D4952"/>
    <w:rsid w:val="002D502C"/>
    <w:rsid w:val="002D5CFB"/>
    <w:rsid w:val="002D5E9C"/>
    <w:rsid w:val="002D65D8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6ABA"/>
    <w:rsid w:val="00317BA6"/>
    <w:rsid w:val="0032155D"/>
    <w:rsid w:val="00323DAB"/>
    <w:rsid w:val="003244C5"/>
    <w:rsid w:val="00324F09"/>
    <w:rsid w:val="00325BE6"/>
    <w:rsid w:val="003264F1"/>
    <w:rsid w:val="00327CA6"/>
    <w:rsid w:val="003303FB"/>
    <w:rsid w:val="00331F83"/>
    <w:rsid w:val="00333038"/>
    <w:rsid w:val="003338BB"/>
    <w:rsid w:val="003349DF"/>
    <w:rsid w:val="00335D2E"/>
    <w:rsid w:val="00336C9D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61D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6894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6DDA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08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A3D"/>
    <w:rsid w:val="00552D00"/>
    <w:rsid w:val="00552EDB"/>
    <w:rsid w:val="00553591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65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112F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C4A"/>
    <w:rsid w:val="005C5B01"/>
    <w:rsid w:val="005C5C0D"/>
    <w:rsid w:val="005C63A7"/>
    <w:rsid w:val="005C6DF0"/>
    <w:rsid w:val="005C7997"/>
    <w:rsid w:val="005C7D5D"/>
    <w:rsid w:val="005D014E"/>
    <w:rsid w:val="005D0490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B6C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DA5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27E"/>
    <w:rsid w:val="00666995"/>
    <w:rsid w:val="0066757F"/>
    <w:rsid w:val="006701F5"/>
    <w:rsid w:val="006705D5"/>
    <w:rsid w:val="00670D34"/>
    <w:rsid w:val="00671D64"/>
    <w:rsid w:val="00671EE6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450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8B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35C"/>
    <w:rsid w:val="006F5DD0"/>
    <w:rsid w:val="006F66BD"/>
    <w:rsid w:val="006F7205"/>
    <w:rsid w:val="007009DC"/>
    <w:rsid w:val="00704663"/>
    <w:rsid w:val="007047D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66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2C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D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BAA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24F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8FE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907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4AF"/>
    <w:rsid w:val="00907EB0"/>
    <w:rsid w:val="009106FA"/>
    <w:rsid w:val="00911EB1"/>
    <w:rsid w:val="0091233D"/>
    <w:rsid w:val="009151B8"/>
    <w:rsid w:val="0091538B"/>
    <w:rsid w:val="009173A0"/>
    <w:rsid w:val="00921221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2A7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31D"/>
    <w:rsid w:val="009519B2"/>
    <w:rsid w:val="00951BDD"/>
    <w:rsid w:val="00952B67"/>
    <w:rsid w:val="00953C09"/>
    <w:rsid w:val="00953CD8"/>
    <w:rsid w:val="0095413B"/>
    <w:rsid w:val="0095460C"/>
    <w:rsid w:val="00954D3D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2AB"/>
    <w:rsid w:val="009814E8"/>
    <w:rsid w:val="00981BB9"/>
    <w:rsid w:val="00981C6A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705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21"/>
    <w:rsid w:val="009F79B5"/>
    <w:rsid w:val="009F7C8A"/>
    <w:rsid w:val="00A005ED"/>
    <w:rsid w:val="00A00D82"/>
    <w:rsid w:val="00A0236F"/>
    <w:rsid w:val="00A0240B"/>
    <w:rsid w:val="00A033A4"/>
    <w:rsid w:val="00A0392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A54"/>
    <w:rsid w:val="00A1569B"/>
    <w:rsid w:val="00A15FAA"/>
    <w:rsid w:val="00A17EAF"/>
    <w:rsid w:val="00A20CB1"/>
    <w:rsid w:val="00A210AA"/>
    <w:rsid w:val="00A21470"/>
    <w:rsid w:val="00A219FF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F87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DD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2B25"/>
    <w:rsid w:val="00AF3346"/>
    <w:rsid w:val="00AF3A96"/>
    <w:rsid w:val="00AF3B3F"/>
    <w:rsid w:val="00AF3EBA"/>
    <w:rsid w:val="00AF4A9B"/>
    <w:rsid w:val="00AF52ED"/>
    <w:rsid w:val="00AF7393"/>
    <w:rsid w:val="00B014C2"/>
    <w:rsid w:val="00B02BFC"/>
    <w:rsid w:val="00B03770"/>
    <w:rsid w:val="00B038B8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D0C"/>
    <w:rsid w:val="00B30064"/>
    <w:rsid w:val="00B300BA"/>
    <w:rsid w:val="00B3212C"/>
    <w:rsid w:val="00B32CA9"/>
    <w:rsid w:val="00B32DC3"/>
    <w:rsid w:val="00B34011"/>
    <w:rsid w:val="00B3593E"/>
    <w:rsid w:val="00B367F4"/>
    <w:rsid w:val="00B369A9"/>
    <w:rsid w:val="00B36A74"/>
    <w:rsid w:val="00B37C46"/>
    <w:rsid w:val="00B401EF"/>
    <w:rsid w:val="00B41DDA"/>
    <w:rsid w:val="00B425FD"/>
    <w:rsid w:val="00B435BF"/>
    <w:rsid w:val="00B438A2"/>
    <w:rsid w:val="00B444C8"/>
    <w:rsid w:val="00B44FFE"/>
    <w:rsid w:val="00B464DA"/>
    <w:rsid w:val="00B4657F"/>
    <w:rsid w:val="00B46C34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2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4E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15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8FC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945"/>
    <w:rsid w:val="00CB4CAC"/>
    <w:rsid w:val="00CB690A"/>
    <w:rsid w:val="00CC057C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830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002"/>
    <w:rsid w:val="00D0487D"/>
    <w:rsid w:val="00D07514"/>
    <w:rsid w:val="00D12C49"/>
    <w:rsid w:val="00D1331A"/>
    <w:rsid w:val="00D1334E"/>
    <w:rsid w:val="00D133A7"/>
    <w:rsid w:val="00D1382A"/>
    <w:rsid w:val="00D13E67"/>
    <w:rsid w:val="00D1496F"/>
    <w:rsid w:val="00D1621C"/>
    <w:rsid w:val="00D21661"/>
    <w:rsid w:val="00D21F1E"/>
    <w:rsid w:val="00D21FA0"/>
    <w:rsid w:val="00D226CE"/>
    <w:rsid w:val="00D22E63"/>
    <w:rsid w:val="00D237E7"/>
    <w:rsid w:val="00D23C21"/>
    <w:rsid w:val="00D24534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37BA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2E0"/>
    <w:rsid w:val="00D579EB"/>
    <w:rsid w:val="00D614D5"/>
    <w:rsid w:val="00D6339A"/>
    <w:rsid w:val="00D64BFB"/>
    <w:rsid w:val="00D67FE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329"/>
    <w:rsid w:val="00DA7208"/>
    <w:rsid w:val="00DA7F6E"/>
    <w:rsid w:val="00DB1C5D"/>
    <w:rsid w:val="00DB284E"/>
    <w:rsid w:val="00DB322D"/>
    <w:rsid w:val="00DB38B6"/>
    <w:rsid w:val="00DB4D35"/>
    <w:rsid w:val="00DB5B57"/>
    <w:rsid w:val="00DB6FED"/>
    <w:rsid w:val="00DB7C1A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57A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FD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32F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44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F67"/>
    <w:rsid w:val="00E81533"/>
    <w:rsid w:val="00E82993"/>
    <w:rsid w:val="00E82A74"/>
    <w:rsid w:val="00E82F57"/>
    <w:rsid w:val="00E8347A"/>
    <w:rsid w:val="00E8348F"/>
    <w:rsid w:val="00E84259"/>
    <w:rsid w:val="00E84E20"/>
    <w:rsid w:val="00E8578D"/>
    <w:rsid w:val="00E85E77"/>
    <w:rsid w:val="00E87E42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DF8"/>
    <w:rsid w:val="00EA3F7C"/>
    <w:rsid w:val="00EA4289"/>
    <w:rsid w:val="00EA4F84"/>
    <w:rsid w:val="00EA5004"/>
    <w:rsid w:val="00EA5A46"/>
    <w:rsid w:val="00EA65BA"/>
    <w:rsid w:val="00EB0711"/>
    <w:rsid w:val="00EB09DB"/>
    <w:rsid w:val="00EB10C0"/>
    <w:rsid w:val="00EB164E"/>
    <w:rsid w:val="00EB245F"/>
    <w:rsid w:val="00EB25FE"/>
    <w:rsid w:val="00EB26C2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7C1"/>
    <w:rsid w:val="00EC4939"/>
    <w:rsid w:val="00EC53AC"/>
    <w:rsid w:val="00EC6EB1"/>
    <w:rsid w:val="00EC78F4"/>
    <w:rsid w:val="00EC7E1D"/>
    <w:rsid w:val="00ED0096"/>
    <w:rsid w:val="00ED129B"/>
    <w:rsid w:val="00ED258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5FCB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CE7"/>
    <w:rsid w:val="00F25F12"/>
    <w:rsid w:val="00F266B9"/>
    <w:rsid w:val="00F26B7C"/>
    <w:rsid w:val="00F30682"/>
    <w:rsid w:val="00F30A3A"/>
    <w:rsid w:val="00F3194E"/>
    <w:rsid w:val="00F31A12"/>
    <w:rsid w:val="00F31FC9"/>
    <w:rsid w:val="00F326D3"/>
    <w:rsid w:val="00F32EAA"/>
    <w:rsid w:val="00F331F5"/>
    <w:rsid w:val="00F36872"/>
    <w:rsid w:val="00F36E18"/>
    <w:rsid w:val="00F37BA2"/>
    <w:rsid w:val="00F407B1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1CE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778"/>
    <w:rsid w:val="00FD7BCD"/>
    <w:rsid w:val="00FE1F7B"/>
    <w:rsid w:val="00FE367E"/>
    <w:rsid w:val="00FE60EB"/>
    <w:rsid w:val="00FE670B"/>
    <w:rsid w:val="00FE7296"/>
    <w:rsid w:val="00FE7DEA"/>
    <w:rsid w:val="00FF0203"/>
    <w:rsid w:val="00FF0237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9B11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Document1.doc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802DB7-159F-486E-84AB-99D60A342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1930</Words>
  <Characters>11002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4</cp:revision>
  <cp:lastPrinted>2018-08-13T16:59:00Z</cp:lastPrinted>
  <dcterms:created xsi:type="dcterms:W3CDTF">2022-08-10T03:19:00Z</dcterms:created>
  <dcterms:modified xsi:type="dcterms:W3CDTF">2022-08-10T09:21:00Z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(3)4YKHw7NuptrSCwKbafJEfQPBS/vhYCs8XnRpaz4XfPG2b+mWy4tUsERI09IWXNIKhKyJfkWW
GGmYk3g8ojeD6b0cQhqMeCb13gqpEirA4cfKR/bqy+Fg54ZBQRd/01oS/AUDQghe9K4p4eRf
Bw36GxKr74NoQdJ3GH2RFgBa3uH1u0yh2ad/MP+ciUg7B5iCzrGKonwXM90JUiGi+tWPiA1Y
q0bPnx89dYbgele1D3</vt:lpwstr>
  </property>
  <property fmtid="{D5CDD505-2E9C-101B-9397-08002B2CF9AE}" pid="9" name="_2015_ms_pID_7253431">
    <vt:lpwstr>fl5rHkqb2w4gHbdb9ZDqrYgY/GhRioTdv+L/asKR+NV8sA+hybFgB8
FV2kyQU8FF0XaTl/skKPslOgHrTd5xdgLXjICfk78iHol94jPMcYlezkbUIoGaS68h16IXlo
5uCr2WUf1nBUTNDQ2zdPdSQU7p+lMChlCTlI0gsEnpYHYAt6oPBerciNF1oiVT9uPkoIqWPV
A3oSsg7MW7KRjwKma7NY9pog9c+i9hV7rOmK</vt:lpwstr>
  </property>
  <property fmtid="{D5CDD505-2E9C-101B-9397-08002B2CF9AE}" pid="10" name="_2015_ms_pID_7253432">
    <vt:lpwstr>FBdllvpzQ1a+v23ZtksrdQA=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